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97" w:rsidRDefault="00687097">
      <w:r>
        <w:rPr>
          <w:noProof/>
        </w:rPr>
        <w:drawing>
          <wp:inline distT="0" distB="0" distL="0" distR="0">
            <wp:extent cx="5762625" cy="5351218"/>
            <wp:effectExtent l="19050" t="0" r="9525" b="0"/>
            <wp:docPr id="1" name="Рисунок 1" descr="https://dousad-25.ru/images/myfolder/musyka/%D0%9A%D0%90%D0%9A_%D0%A1%D0%9B%D0%A3%D0%A8%D0%90%D0%A2%D0%AC_%D0%9C%D0%A3%D0%97%D0%AB%D0%9A%D0%A3_%D0%A1_%D0%A0%D0%95%D0%91%D0%81%D0%9D%D0%9A%D0%9E%D0%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sad-25.ru/images/myfolder/musyka/%D0%9A%D0%90%D0%9A_%D0%A1%D0%9B%D0%A3%D0%A8%D0%90%D0%A2%D0%AC_%D0%9C%D0%A3%D0%97%D0%AB%D0%9A%D0%A3_%D0%A1_%D0%A0%D0%95%D0%91%D0%81%D0%9D%D0%9A%D0%9E%D0%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96" cy="535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097" w:rsidRPr="00687097" w:rsidRDefault="00687097">
      <w:pPr>
        <w:rPr>
          <w:color w:val="7030A0"/>
          <w:sz w:val="28"/>
          <w:szCs w:val="28"/>
        </w:rPr>
      </w:pPr>
      <w:r w:rsidRPr="00687097">
        <w:rPr>
          <w:color w:val="7030A0"/>
        </w:rPr>
        <w:t xml:space="preserve">                                                     </w:t>
      </w:r>
      <w:r w:rsidRPr="00687097">
        <w:rPr>
          <w:color w:val="7030A0"/>
          <w:sz w:val="28"/>
          <w:szCs w:val="28"/>
        </w:rPr>
        <w:t>Музыкальный руководитель: Фимина Галина Юрьевна</w:t>
      </w:r>
      <w:r>
        <w:rPr>
          <w:color w:val="7030A0"/>
          <w:sz w:val="28"/>
          <w:szCs w:val="28"/>
        </w:rPr>
        <w:t>.</w:t>
      </w:r>
    </w:p>
    <w:sectPr w:rsidR="00687097" w:rsidRPr="0068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097"/>
    <w:rsid w:val="0068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2023-04-12T10:58:00Z</dcterms:created>
  <dcterms:modified xsi:type="dcterms:W3CDTF">2023-04-12T11:01:00Z</dcterms:modified>
</cp:coreProperties>
</file>